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9F" w:rsidRPr="000A17CD" w:rsidRDefault="006F7B24">
      <w:pPr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>Broj: 0301-</w:t>
      </w:r>
      <w:r w:rsidR="005956D8" w:rsidRPr="000A17CD">
        <w:rPr>
          <w:rFonts w:ascii="Times New Roman" w:hAnsi="Times New Roman" w:cs="Times New Roman"/>
        </w:rPr>
        <w:t>________</w:t>
      </w:r>
      <w:r w:rsidR="005E45D6" w:rsidRPr="000A17CD">
        <w:rPr>
          <w:rFonts w:ascii="Times New Roman" w:hAnsi="Times New Roman" w:cs="Times New Roman"/>
        </w:rPr>
        <w:t>/20</w:t>
      </w:r>
    </w:p>
    <w:p w:rsidR="00BA132B" w:rsidRPr="000A17CD" w:rsidRDefault="005956D8" w:rsidP="00BA132B">
      <w:pPr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>Datum: 20.10</w:t>
      </w:r>
      <w:r w:rsidR="005E45D6" w:rsidRPr="000A17CD">
        <w:rPr>
          <w:rFonts w:ascii="Times New Roman" w:hAnsi="Times New Roman" w:cs="Times New Roman"/>
        </w:rPr>
        <w:t>.2020</w:t>
      </w:r>
      <w:r w:rsidR="00C60CBF" w:rsidRPr="000A17CD">
        <w:rPr>
          <w:rFonts w:ascii="Times New Roman" w:hAnsi="Times New Roman" w:cs="Times New Roman"/>
        </w:rPr>
        <w:t>. godine</w:t>
      </w:r>
    </w:p>
    <w:p w:rsidR="005956D8" w:rsidRPr="000A17CD" w:rsidRDefault="005956D8" w:rsidP="005956D8">
      <w:pPr>
        <w:pStyle w:val="NoSpacing"/>
        <w:rPr>
          <w:rFonts w:ascii="Times New Roman" w:hAnsi="Times New Roman" w:cs="Times New Roman"/>
          <w:lang w:val="pl-PL"/>
        </w:rPr>
      </w:pPr>
    </w:p>
    <w:p w:rsidR="005956D8" w:rsidRPr="000A17CD" w:rsidRDefault="005956D8" w:rsidP="00CD057D">
      <w:pPr>
        <w:jc w:val="both"/>
        <w:rPr>
          <w:rFonts w:ascii="Times New Roman" w:hAnsi="Times New Roman" w:cs="Times New Roman"/>
          <w:i/>
        </w:rPr>
      </w:pPr>
      <w:r w:rsidRPr="000A17CD">
        <w:rPr>
          <w:rFonts w:ascii="Times New Roman" w:hAnsi="Times New Roman" w:cs="Times New Roman"/>
        </w:rPr>
        <w:t>Na osnovu člana 64. stav (1) tačka b) (kriterij najniže cijene), člana 70. stav 1., 3. i 6. Zakona o javnim nabavkama („Sl. glasnik BiH“, broj 39/14), Odluke o pokretanju postupka javne nabavke kroz konkurentski zahtjev</w:t>
      </w:r>
      <w:r w:rsidR="00CD057D" w:rsidRPr="000A17CD">
        <w:rPr>
          <w:rFonts w:ascii="Times New Roman" w:hAnsi="Times New Roman" w:cs="Times New Roman"/>
        </w:rPr>
        <w:t xml:space="preserve"> broj: </w:t>
      </w:r>
      <w:r w:rsidR="00CD057D" w:rsidRPr="000A17CD">
        <w:rPr>
          <w:rFonts w:ascii="Times New Roman" w:hAnsi="Times New Roman" w:cs="Times New Roman"/>
        </w:rPr>
        <w:t>0301-592/20</w:t>
      </w:r>
      <w:r w:rsidR="00CD057D" w:rsidRPr="000A17CD">
        <w:rPr>
          <w:rFonts w:ascii="Times New Roman" w:hAnsi="Times New Roman" w:cs="Times New Roman"/>
        </w:rPr>
        <w:t xml:space="preserve"> od 17.09.2020.</w:t>
      </w:r>
      <w:r w:rsidRPr="000A17CD">
        <w:rPr>
          <w:rFonts w:ascii="Times New Roman" w:hAnsi="Times New Roman" w:cs="Times New Roman"/>
        </w:rPr>
        <w:t>godine, Preporuke Komisije za javne na</w:t>
      </w:r>
      <w:r w:rsidR="002F00DC">
        <w:rPr>
          <w:rFonts w:ascii="Times New Roman" w:hAnsi="Times New Roman" w:cs="Times New Roman"/>
        </w:rPr>
        <w:t xml:space="preserve">bavke broj: 03-01-685/20 </w:t>
      </w:r>
      <w:r w:rsidR="00CD057D" w:rsidRPr="000A17CD">
        <w:rPr>
          <w:rFonts w:ascii="Times New Roman" w:hAnsi="Times New Roman" w:cs="Times New Roman"/>
        </w:rPr>
        <w:t>od 20. 10. 2020</w:t>
      </w:r>
      <w:r w:rsidRPr="000A17CD">
        <w:rPr>
          <w:rFonts w:ascii="Times New Roman" w:hAnsi="Times New Roman" w:cs="Times New Roman"/>
        </w:rPr>
        <w:t xml:space="preserve">. godine, u postupku javne nabavke </w:t>
      </w:r>
      <w:proofErr w:type="spellStart"/>
      <w:r w:rsidR="00CD057D" w:rsidRPr="000A17CD">
        <w:rPr>
          <w:rFonts w:ascii="Times New Roman" w:hAnsi="Times New Roman" w:cs="Times New Roman"/>
          <w:lang w:val="en-GB"/>
        </w:rPr>
        <w:t>broj</w:t>
      </w:r>
      <w:proofErr w:type="spellEnd"/>
      <w:r w:rsidR="00CD057D" w:rsidRPr="000A17CD">
        <w:rPr>
          <w:rFonts w:ascii="Times New Roman" w:hAnsi="Times New Roman" w:cs="Times New Roman"/>
          <w:lang w:val="en-GB"/>
        </w:rPr>
        <w:t xml:space="preserve">: </w:t>
      </w:r>
      <w:r w:rsidR="00CD057D" w:rsidRPr="000A17CD">
        <w:rPr>
          <w:rFonts w:ascii="Times New Roman" w:hAnsi="Times New Roman" w:cs="Times New Roman"/>
        </w:rPr>
        <w:t>0301-593/20</w:t>
      </w:r>
      <w:r w:rsidR="00CD057D" w:rsidRPr="000A17CD">
        <w:rPr>
          <w:rFonts w:ascii="Times New Roman" w:hAnsi="Times New Roman" w:cs="Times New Roman"/>
        </w:rPr>
        <w:t xml:space="preserve"> </w:t>
      </w:r>
      <w:r w:rsidR="00CD057D" w:rsidRPr="000A17CD">
        <w:rPr>
          <w:rFonts w:ascii="Times New Roman" w:hAnsi="Times New Roman" w:cs="Times New Roman"/>
          <w:lang w:val="en-GB"/>
        </w:rPr>
        <w:t>od 18.09.2020</w:t>
      </w:r>
      <w:r w:rsidRPr="000A17CD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godine</w:t>
      </w:r>
      <w:proofErr w:type="spellEnd"/>
      <w:proofErr w:type="gramEnd"/>
      <w:r w:rsidRPr="000A17CD">
        <w:rPr>
          <w:rFonts w:ascii="Times New Roman" w:hAnsi="Times New Roman" w:cs="Times New Roman"/>
        </w:rPr>
        <w:t xml:space="preserve"> „</w:t>
      </w:r>
      <w:proofErr w:type="spellStart"/>
      <w:r w:rsidRPr="000A17CD">
        <w:rPr>
          <w:rFonts w:ascii="Times New Roman" w:hAnsi="Times New Roman" w:cs="Times New Roman"/>
          <w:lang w:val="en-GB"/>
        </w:rPr>
        <w:t>Nabavka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D057D" w:rsidRPr="000A17CD">
        <w:rPr>
          <w:rFonts w:ascii="Times New Roman" w:hAnsi="Times New Roman" w:cs="Times New Roman"/>
          <w:lang w:val="en-GB"/>
        </w:rPr>
        <w:t>računara</w:t>
      </w:r>
      <w:proofErr w:type="spellEnd"/>
      <w:r w:rsidR="00CD057D"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="00CD057D" w:rsidRPr="000A17CD">
        <w:rPr>
          <w:rFonts w:ascii="Times New Roman" w:hAnsi="Times New Roman" w:cs="Times New Roman"/>
          <w:lang w:val="en-GB"/>
        </w:rPr>
        <w:t>računarske</w:t>
      </w:r>
      <w:proofErr w:type="spellEnd"/>
      <w:r w:rsidR="00CD057D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D057D" w:rsidRPr="000A17CD">
        <w:rPr>
          <w:rFonts w:ascii="Times New Roman" w:hAnsi="Times New Roman" w:cs="Times New Roman"/>
          <w:lang w:val="en-GB"/>
        </w:rPr>
        <w:t>opreme</w:t>
      </w:r>
      <w:proofErr w:type="spellEnd"/>
      <w:r w:rsidR="00CD057D" w:rsidRPr="000A17CD">
        <w:rPr>
          <w:rFonts w:ascii="Times New Roman" w:hAnsi="Times New Roman" w:cs="Times New Roman"/>
          <w:lang w:val="en-GB"/>
        </w:rPr>
        <w:t xml:space="preserve"> “ </w:t>
      </w:r>
      <w:proofErr w:type="spellStart"/>
      <w:r w:rsidRPr="000A17CD">
        <w:rPr>
          <w:rFonts w:ascii="Times New Roman" w:hAnsi="Times New Roman" w:cs="Times New Roman"/>
          <w:lang w:val="en-GB"/>
        </w:rPr>
        <w:t>direktor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i/>
          <w:lang w:val="en-GB"/>
        </w:rPr>
        <w:t>donosi</w:t>
      </w:r>
      <w:proofErr w:type="spellEnd"/>
    </w:p>
    <w:p w:rsidR="005956D8" w:rsidRPr="000A17CD" w:rsidRDefault="005956D8" w:rsidP="005956D8">
      <w:pPr>
        <w:rPr>
          <w:rFonts w:ascii="Times New Roman" w:hAnsi="Times New Roman" w:cs="Times New Roman"/>
          <w:lang w:val="en-GB"/>
        </w:rPr>
      </w:pPr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  <w:b/>
          <w:lang w:val="en-GB"/>
        </w:rPr>
      </w:pPr>
      <w:r w:rsidRPr="000A17CD">
        <w:rPr>
          <w:rFonts w:ascii="Times New Roman" w:hAnsi="Times New Roman" w:cs="Times New Roman"/>
          <w:b/>
          <w:lang w:val="en-GB"/>
        </w:rPr>
        <w:t>O D L U KU</w:t>
      </w:r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  <w:lang w:val="en-GB"/>
        </w:rPr>
      </w:pPr>
      <w:proofErr w:type="gramStart"/>
      <w:r w:rsidRPr="000A17CD">
        <w:rPr>
          <w:rFonts w:ascii="Times New Roman" w:hAnsi="Times New Roman" w:cs="Times New Roman"/>
          <w:lang w:val="en-GB"/>
        </w:rPr>
        <w:t>o</w:t>
      </w:r>
      <w:proofErr w:type="gram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izboru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najpovoljnijeg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ponuđača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za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nabavku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računara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računarske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opreme</w:t>
      </w:r>
      <w:proofErr w:type="spellEnd"/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Član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1.</w:t>
      </w:r>
      <w:proofErr w:type="gramEnd"/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Prihvata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se </w:t>
      </w:r>
      <w:proofErr w:type="spellStart"/>
      <w:r w:rsidRPr="000A17CD">
        <w:rPr>
          <w:rFonts w:ascii="Times New Roman" w:hAnsi="Times New Roman" w:cs="Times New Roman"/>
          <w:lang w:val="en-GB"/>
        </w:rPr>
        <w:t>Preporuka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Komisije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javne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nabavke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broj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r w:rsidR="00764FF5" w:rsidRPr="000A17CD">
        <w:rPr>
          <w:rFonts w:ascii="Times New Roman" w:hAnsi="Times New Roman" w:cs="Times New Roman"/>
        </w:rPr>
        <w:t>____________</w:t>
      </w:r>
      <w:r w:rsidRPr="000A17CD">
        <w:rPr>
          <w:rFonts w:ascii="Times New Roman" w:hAnsi="Times New Roman" w:cs="Times New Roman"/>
        </w:rPr>
        <w:t>od</w:t>
      </w:r>
      <w:r w:rsidR="00764FF5" w:rsidRPr="000A17CD">
        <w:rPr>
          <w:rFonts w:ascii="Times New Roman" w:hAnsi="Times New Roman" w:cs="Times New Roman"/>
        </w:rPr>
        <w:t xml:space="preserve"> 20.</w:t>
      </w:r>
      <w:proofErr w:type="gramEnd"/>
      <w:r w:rsidR="00764FF5" w:rsidRPr="000A17CD">
        <w:rPr>
          <w:rFonts w:ascii="Times New Roman" w:hAnsi="Times New Roman" w:cs="Times New Roman"/>
        </w:rPr>
        <w:t xml:space="preserve"> 10. 2020</w:t>
      </w:r>
      <w:r w:rsidRPr="000A17CD">
        <w:rPr>
          <w:rFonts w:ascii="Times New Roman" w:hAnsi="Times New Roman" w:cs="Times New Roman"/>
        </w:rPr>
        <w:t>. godine</w:t>
      </w:r>
      <w:r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0A17CD">
        <w:rPr>
          <w:rFonts w:ascii="Times New Roman" w:hAnsi="Times New Roman" w:cs="Times New Roman"/>
          <w:lang w:val="en-GB"/>
        </w:rPr>
        <w:t>ugovor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javnu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nabavku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računara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računarske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opreme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 </w:t>
      </w:r>
      <w:r w:rsidRPr="000A17CD">
        <w:rPr>
          <w:rFonts w:ascii="Times New Roman" w:hAnsi="Times New Roman" w:cs="Times New Roman"/>
          <w:lang w:val="en-GB"/>
        </w:rPr>
        <w:t xml:space="preserve">se </w:t>
      </w:r>
      <w:proofErr w:type="spellStart"/>
      <w:r w:rsidRPr="000A17CD">
        <w:rPr>
          <w:rFonts w:ascii="Times New Roman" w:hAnsi="Times New Roman" w:cs="Times New Roman"/>
          <w:lang w:val="en-GB"/>
        </w:rPr>
        <w:t>dodjeljuje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ponuđaču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Digitarija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d.o.o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ulica</w:t>
      </w:r>
      <w:proofErr w:type="spellEnd"/>
      <w:r w:rsidR="00764FF5" w:rsidRPr="000A17CD">
        <w:rPr>
          <w:rFonts w:ascii="Times New Roman" w:hAnsi="Times New Roman" w:cs="Times New Roman"/>
          <w:b/>
          <w:lang w:val="en-GB"/>
        </w:rPr>
        <w:t>__________</w:t>
      </w:r>
      <w:r w:rsidR="00764FF5" w:rsidRPr="000A17CD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="00764FF5" w:rsidRPr="000A17CD">
        <w:rPr>
          <w:rFonts w:ascii="Times New Roman" w:hAnsi="Times New Roman" w:cs="Times New Roman"/>
          <w:lang w:val="en-GB"/>
        </w:rPr>
        <w:t xml:space="preserve">Sarajevo </w:t>
      </w:r>
      <w:r w:rsidRPr="000A17CD">
        <w:rPr>
          <w:rFonts w:ascii="Times New Roman" w:hAnsi="Times New Roman" w:cs="Times New Roman"/>
          <w:lang w:val="en-GB"/>
        </w:rPr>
        <w:t>,</w:t>
      </w:r>
      <w:proofErr w:type="gram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broj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: </w:t>
      </w:r>
      <w:r w:rsidRPr="000A17CD">
        <w:rPr>
          <w:rFonts w:ascii="Times New Roman" w:hAnsi="Times New Roman" w:cs="Times New Roman"/>
          <w:lang w:val="en-GB"/>
        </w:rPr>
        <w:t xml:space="preserve"> </w:t>
      </w:r>
      <w:r w:rsidR="00764FF5" w:rsidRPr="000A17CD">
        <w:rPr>
          <w:rFonts w:ascii="Times New Roman" w:hAnsi="Times New Roman" w:cs="Times New Roman"/>
          <w:lang w:val="en-GB"/>
        </w:rPr>
        <w:t>__________</w:t>
      </w:r>
      <w:r w:rsidRPr="000A17CD">
        <w:rPr>
          <w:rFonts w:ascii="Times New Roman" w:hAnsi="Times New Roman" w:cs="Times New Roman"/>
          <w:lang w:val="en-GB"/>
        </w:rPr>
        <w:t>od</w:t>
      </w:r>
      <w:r w:rsidR="00764FF5" w:rsidRPr="000A17CD">
        <w:rPr>
          <w:rFonts w:ascii="Times New Roman" w:hAnsi="Times New Roman" w:cs="Times New Roman"/>
          <w:lang w:val="en-GB"/>
        </w:rPr>
        <w:t>______________</w:t>
      </w:r>
      <w:r w:rsidRPr="000A17CD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godine</w:t>
      </w:r>
      <w:proofErr w:type="spellEnd"/>
      <w:proofErr w:type="gramEnd"/>
      <w:r w:rsidRPr="000A17CD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Pr="000A17CD">
        <w:rPr>
          <w:rFonts w:ascii="Times New Roman" w:hAnsi="Times New Roman" w:cs="Times New Roman"/>
          <w:lang w:val="en-GB"/>
        </w:rPr>
        <w:t>koja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Pr="000A17CD">
        <w:rPr>
          <w:rFonts w:ascii="Times New Roman" w:hAnsi="Times New Roman" w:cs="Times New Roman"/>
          <w:lang w:val="en-GB"/>
        </w:rPr>
        <w:t>kod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ugovornog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organa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zaprimljena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pod </w:t>
      </w:r>
      <w:proofErr w:type="spellStart"/>
      <w:r w:rsidRPr="000A17CD">
        <w:rPr>
          <w:rFonts w:ascii="Times New Roman" w:hAnsi="Times New Roman" w:cs="Times New Roman"/>
          <w:lang w:val="en-GB"/>
        </w:rPr>
        <w:t>brojem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r w:rsidR="00764FF5" w:rsidRPr="000A17CD">
        <w:rPr>
          <w:rFonts w:ascii="Times New Roman" w:hAnsi="Times New Roman" w:cs="Times New Roman"/>
          <w:lang w:val="en-GB"/>
        </w:rPr>
        <w:t>____________</w:t>
      </w:r>
      <w:r w:rsidRPr="000A17CD">
        <w:rPr>
          <w:rFonts w:ascii="Times New Roman" w:hAnsi="Times New Roman" w:cs="Times New Roman"/>
          <w:lang w:val="en-GB"/>
        </w:rPr>
        <w:t>od</w:t>
      </w:r>
      <w:r w:rsidR="00764FF5" w:rsidRPr="000A17CD">
        <w:rPr>
          <w:rFonts w:ascii="Times New Roman" w:hAnsi="Times New Roman" w:cs="Times New Roman"/>
          <w:lang w:val="en-GB"/>
        </w:rPr>
        <w:t xml:space="preserve">____________. </w:t>
      </w:r>
      <w:proofErr w:type="spellStart"/>
      <w:proofErr w:type="gramStart"/>
      <w:r w:rsidR="00CE5435">
        <w:rPr>
          <w:rFonts w:ascii="Times New Roman" w:hAnsi="Times New Roman" w:cs="Times New Roman"/>
          <w:lang w:val="en-GB"/>
        </w:rPr>
        <w:t>g</w:t>
      </w:r>
      <w:r w:rsidR="00764FF5" w:rsidRPr="000A17CD">
        <w:rPr>
          <w:rFonts w:ascii="Times New Roman" w:hAnsi="Times New Roman" w:cs="Times New Roman"/>
          <w:lang w:val="en-GB"/>
        </w:rPr>
        <w:t>odine</w:t>
      </w:r>
      <w:proofErr w:type="spellEnd"/>
      <w:proofErr w:type="gram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za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ponuđenu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cijenu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od _________________KM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bez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4FF5" w:rsidRPr="000A17CD">
        <w:rPr>
          <w:rFonts w:ascii="Times New Roman" w:hAnsi="Times New Roman" w:cs="Times New Roman"/>
          <w:lang w:val="en-GB"/>
        </w:rPr>
        <w:t>uračunatog</w:t>
      </w:r>
      <w:proofErr w:type="spellEnd"/>
      <w:r w:rsidR="00764FF5" w:rsidRPr="000A17CD">
        <w:rPr>
          <w:rFonts w:ascii="Times New Roman" w:hAnsi="Times New Roman" w:cs="Times New Roman"/>
          <w:lang w:val="en-GB"/>
        </w:rPr>
        <w:t xml:space="preserve"> PDV-a.</w:t>
      </w:r>
    </w:p>
    <w:p w:rsidR="00764FF5" w:rsidRPr="000A17CD" w:rsidRDefault="00764FF5" w:rsidP="005956D8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:rsidR="00764FF5" w:rsidRPr="000A17CD" w:rsidRDefault="005956D8" w:rsidP="00764FF5">
      <w:pPr>
        <w:pStyle w:val="NoSpacing"/>
        <w:jc w:val="center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Član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2.</w:t>
      </w:r>
      <w:proofErr w:type="gramEnd"/>
    </w:p>
    <w:p w:rsidR="00764FF5" w:rsidRPr="000A17CD" w:rsidRDefault="00764FF5" w:rsidP="00764FF5">
      <w:pPr>
        <w:pStyle w:val="NoSpacing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Ponuđač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“</w:t>
      </w:r>
      <w:proofErr w:type="spellStart"/>
      <w:r w:rsidRPr="000A17CD">
        <w:rPr>
          <w:rFonts w:ascii="Times New Roman" w:hAnsi="Times New Roman" w:cs="Times New Roman"/>
          <w:lang w:val="en-GB"/>
        </w:rPr>
        <w:t>Digitarija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d.o.o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.” je </w:t>
      </w:r>
      <w:proofErr w:type="spellStart"/>
      <w:r w:rsidRPr="000A17CD">
        <w:rPr>
          <w:rFonts w:ascii="Times New Roman" w:hAnsi="Times New Roman" w:cs="Times New Roman"/>
          <w:lang w:val="en-GB"/>
        </w:rPr>
        <w:t>izabran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jer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Pr="000A17CD">
        <w:rPr>
          <w:rFonts w:ascii="Times New Roman" w:hAnsi="Times New Roman" w:cs="Times New Roman"/>
          <w:lang w:val="en-GB"/>
        </w:rPr>
        <w:t>jedini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dostavio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prihvatljivu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koja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ispunjava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uslove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iz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tenderske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dokumentacije</w:t>
      </w:r>
      <w:proofErr w:type="spellEnd"/>
      <w:r w:rsidRPr="000A17CD">
        <w:rPr>
          <w:rFonts w:ascii="Times New Roman" w:hAnsi="Times New Roman" w:cs="Times New Roman"/>
          <w:lang w:val="en-GB"/>
        </w:rPr>
        <w:t>.</w:t>
      </w:r>
      <w:proofErr w:type="gramEnd"/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Član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3.</w:t>
      </w:r>
      <w:proofErr w:type="gramEnd"/>
    </w:p>
    <w:p w:rsidR="00764FF5" w:rsidRPr="000A17CD" w:rsidRDefault="00764FF5" w:rsidP="00764FF5">
      <w:pPr>
        <w:pStyle w:val="NoSpacing"/>
        <w:rPr>
          <w:rFonts w:ascii="Times New Roman" w:hAnsi="Times New Roman" w:cs="Times New Roman"/>
          <w:lang w:val="en-GB"/>
        </w:rPr>
      </w:pPr>
    </w:p>
    <w:p w:rsidR="00764FF5" w:rsidRPr="000A17CD" w:rsidRDefault="00764FF5" w:rsidP="00764FF5">
      <w:pPr>
        <w:pStyle w:val="NoSpacing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Ova odluka će biti objavljena na web stranici </w:t>
      </w:r>
      <w:r w:rsidRPr="000A17CD">
        <w:rPr>
          <w:rFonts w:ascii="Times New Roman" w:hAnsi="Times New Roman" w:cs="Times New Roman"/>
          <w:color w:val="000000" w:themeColor="text1"/>
        </w:rPr>
        <w:t>www.iis.unsa.ba</w:t>
      </w:r>
      <w:r w:rsidRPr="000A17CD">
        <w:rPr>
          <w:rFonts w:ascii="Times New Roman" w:hAnsi="Times New Roman" w:cs="Times New Roman"/>
        </w:rPr>
        <w:t xml:space="preserve"> </w:t>
      </w:r>
      <w:r w:rsidR="00EF12CE" w:rsidRPr="000A17CD">
        <w:rPr>
          <w:rFonts w:ascii="Times New Roman" w:hAnsi="Times New Roman" w:cs="Times New Roman"/>
        </w:rPr>
        <w:t xml:space="preserve"> </w:t>
      </w:r>
      <w:r w:rsidRPr="000A17CD">
        <w:rPr>
          <w:rFonts w:ascii="Times New Roman" w:hAnsi="Times New Roman" w:cs="Times New Roman"/>
        </w:rPr>
        <w:t>istovremeno s upućivanjem ponuđačima koji su učestvovali u postupku javne nabavke, shodno članu 70. stav (6). Zakona o javnim nabavkama.</w:t>
      </w:r>
    </w:p>
    <w:p w:rsidR="00EF12CE" w:rsidRPr="000A17CD" w:rsidRDefault="00EF12CE" w:rsidP="00764FF5">
      <w:pPr>
        <w:pStyle w:val="NoSpacing"/>
        <w:rPr>
          <w:rFonts w:ascii="Times New Roman" w:hAnsi="Times New Roman" w:cs="Times New Roman"/>
        </w:rPr>
      </w:pPr>
    </w:p>
    <w:p w:rsidR="00EF12CE" w:rsidRPr="000A17CD" w:rsidRDefault="00EF12CE" w:rsidP="00764FF5">
      <w:pPr>
        <w:pStyle w:val="NoSpacing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ab/>
      </w:r>
      <w:r w:rsidRPr="000A17CD">
        <w:rPr>
          <w:rFonts w:ascii="Times New Roman" w:hAnsi="Times New Roman" w:cs="Times New Roman"/>
        </w:rPr>
        <w:tab/>
      </w:r>
      <w:r w:rsidRPr="000A17CD">
        <w:rPr>
          <w:rFonts w:ascii="Times New Roman" w:hAnsi="Times New Roman" w:cs="Times New Roman"/>
        </w:rPr>
        <w:tab/>
      </w:r>
      <w:r w:rsidRPr="000A17CD">
        <w:rPr>
          <w:rFonts w:ascii="Times New Roman" w:hAnsi="Times New Roman" w:cs="Times New Roman"/>
        </w:rPr>
        <w:tab/>
      </w:r>
      <w:r w:rsidRPr="000A17CD">
        <w:rPr>
          <w:rFonts w:ascii="Times New Roman" w:hAnsi="Times New Roman" w:cs="Times New Roman"/>
        </w:rPr>
        <w:tab/>
      </w:r>
      <w:r w:rsidRPr="000A17CD">
        <w:rPr>
          <w:rFonts w:ascii="Times New Roman" w:hAnsi="Times New Roman" w:cs="Times New Roman"/>
        </w:rPr>
        <w:tab/>
        <w:t>Član 4.</w:t>
      </w:r>
    </w:p>
    <w:p w:rsidR="00EF12CE" w:rsidRPr="000A17CD" w:rsidRDefault="00EF12CE" w:rsidP="00764FF5">
      <w:pPr>
        <w:pStyle w:val="NoSpacing"/>
        <w:rPr>
          <w:rFonts w:ascii="Times New Roman" w:hAnsi="Times New Roman" w:cs="Times New Roman"/>
        </w:rPr>
      </w:pPr>
    </w:p>
    <w:p w:rsidR="00764FF5" w:rsidRPr="000A17CD" w:rsidRDefault="00764FF5" w:rsidP="00764FF5">
      <w:pPr>
        <w:pStyle w:val="NoSpacing"/>
        <w:rPr>
          <w:rFonts w:ascii="Times New Roman" w:hAnsi="Times New Roman" w:cs="Times New Roman"/>
          <w:lang w:val="en-GB"/>
        </w:rPr>
      </w:pPr>
      <w:r w:rsidRPr="000A17CD">
        <w:rPr>
          <w:rFonts w:ascii="Times New Roman" w:hAnsi="Times New Roman" w:cs="Times New Roman"/>
        </w:rPr>
        <w:t>Ova odluka stupa na snagu danom donošenja i dostavlja se svim ponuđačima koji su učestvovali u postupku javne nabavke, shodno članu 71. stav (2) Zakona o javnim nabavkama.</w:t>
      </w:r>
    </w:p>
    <w:p w:rsidR="005956D8" w:rsidRPr="000A17CD" w:rsidRDefault="005956D8" w:rsidP="005956D8">
      <w:pPr>
        <w:pStyle w:val="NoSpacing"/>
        <w:rPr>
          <w:rFonts w:ascii="Times New Roman" w:hAnsi="Times New Roman" w:cs="Times New Roman"/>
          <w:lang w:val="en-GB"/>
        </w:rPr>
      </w:pP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0A17CD">
        <w:rPr>
          <w:rFonts w:ascii="Times New Roman" w:hAnsi="Times New Roman" w:cs="Times New Roman"/>
          <w:b/>
          <w:i/>
        </w:rPr>
        <w:t>O b r a z l o ž e nj e</w:t>
      </w:r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</w:rPr>
      </w:pP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Postupak javne nabavke pokrenut je Odlukom o pokretanju postupka javne nabavke broj </w:t>
      </w:r>
      <w:r w:rsidR="00EF12CE" w:rsidRPr="000A17CD">
        <w:rPr>
          <w:rFonts w:ascii="Times New Roman" w:hAnsi="Times New Roman" w:cs="Times New Roman"/>
        </w:rPr>
        <w:t>0301-592/20 od 17.09.2020.godine</w:t>
      </w:r>
      <w:r w:rsidRPr="000A17CD">
        <w:rPr>
          <w:rFonts w:ascii="Times New Roman" w:hAnsi="Times New Roman" w:cs="Times New Roman"/>
        </w:rPr>
        <w:t>.</w:t>
      </w:r>
    </w:p>
    <w:p w:rsidR="005956D8" w:rsidRPr="000A17CD" w:rsidRDefault="005956D8" w:rsidP="00550CA0">
      <w:pPr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Javna nabavka je provedena putem konkurentskog zahtjeva za dostavljanje ponuda broj </w:t>
      </w:r>
      <w:r w:rsidR="00550CA0" w:rsidRPr="000A17CD">
        <w:rPr>
          <w:rFonts w:ascii="Times New Roman" w:hAnsi="Times New Roman" w:cs="Times New Roman"/>
        </w:rPr>
        <w:t>0301-593/20</w:t>
      </w:r>
      <w:r w:rsidR="00550CA0" w:rsidRPr="000A17CD">
        <w:rPr>
          <w:rFonts w:ascii="Times New Roman" w:hAnsi="Times New Roman" w:cs="Times New Roman"/>
        </w:rPr>
        <w:t xml:space="preserve"> od 18. 09. 2020</w:t>
      </w:r>
      <w:r w:rsidRPr="000A17CD">
        <w:rPr>
          <w:rFonts w:ascii="Times New Roman" w:hAnsi="Times New Roman" w:cs="Times New Roman"/>
        </w:rPr>
        <w:t xml:space="preserve">. godine. </w:t>
      </w: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  <w:lang w:val="en-GB"/>
        </w:rPr>
      </w:pPr>
      <w:r w:rsidRPr="000A17CD">
        <w:rPr>
          <w:rFonts w:ascii="Times New Roman" w:hAnsi="Times New Roman" w:cs="Times New Roman"/>
        </w:rPr>
        <w:t xml:space="preserve">Obavijest o nabavci broj: </w:t>
      </w:r>
      <w:r w:rsidR="00550CA0" w:rsidRPr="000A17CD">
        <w:rPr>
          <w:rFonts w:ascii="Times New Roman" w:eastAsia="Times New Roman" w:hAnsi="Times New Roman" w:cs="Times New Roman"/>
          <w:lang w:val="hr-HR" w:eastAsia="ar-SA"/>
        </w:rPr>
        <w:t>5525-7-1-2-3-1/20</w:t>
      </w:r>
      <w:r w:rsidR="00550CA0" w:rsidRPr="000A17CD">
        <w:rPr>
          <w:rFonts w:ascii="Times New Roman" w:eastAsia="Times New Roman" w:hAnsi="Times New Roman" w:cs="Times New Roman"/>
          <w:lang w:val="hr-HR" w:eastAsia="ar-SA"/>
        </w:rPr>
        <w:t xml:space="preserve"> </w:t>
      </w:r>
      <w:r w:rsidRPr="000A17CD">
        <w:rPr>
          <w:rFonts w:ascii="Times New Roman" w:hAnsi="Times New Roman" w:cs="Times New Roman"/>
          <w:lang w:val="en-GB"/>
        </w:rPr>
        <w:t xml:space="preserve">od </w:t>
      </w:r>
      <w:r w:rsidR="00B82969" w:rsidRPr="000A17CD">
        <w:rPr>
          <w:rFonts w:ascii="Times New Roman" w:hAnsi="Times New Roman" w:cs="Times New Roman"/>
          <w:lang w:val="en-GB"/>
        </w:rPr>
        <w:t xml:space="preserve">_______________ i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obavijest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ispravci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 od________________.</w:t>
      </w:r>
    </w:p>
    <w:p w:rsidR="005956D8" w:rsidRPr="000A17CD" w:rsidRDefault="005956D8" w:rsidP="00B82969">
      <w:pPr>
        <w:rPr>
          <w:rFonts w:ascii="Times New Roman" w:hAnsi="Times New Roman" w:cs="Times New Roman"/>
        </w:rPr>
      </w:pPr>
      <w:proofErr w:type="spellStart"/>
      <w:r w:rsidRPr="000A17CD">
        <w:rPr>
          <w:rFonts w:ascii="Times New Roman" w:hAnsi="Times New Roman" w:cs="Times New Roman"/>
          <w:lang w:val="en-GB"/>
        </w:rPr>
        <w:lastRenderedPageBreak/>
        <w:t>Komisija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javne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nabavke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imenovana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Pr="000A17CD">
        <w:rPr>
          <w:rFonts w:ascii="Times New Roman" w:hAnsi="Times New Roman" w:cs="Times New Roman"/>
          <w:lang w:val="en-GB"/>
        </w:rPr>
        <w:t>Odlukom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broj</w:t>
      </w:r>
      <w:proofErr w:type="spellEnd"/>
      <w:r w:rsidR="00550CA0" w:rsidRPr="000A17CD">
        <w:rPr>
          <w:rFonts w:ascii="Times New Roman" w:hAnsi="Times New Roman" w:cs="Times New Roman"/>
          <w:lang w:val="en-GB"/>
        </w:rPr>
        <w:t>:</w:t>
      </w:r>
      <w:r w:rsidRPr="000A17CD">
        <w:rPr>
          <w:rFonts w:ascii="Times New Roman" w:hAnsi="Times New Roman" w:cs="Times New Roman"/>
          <w:lang w:val="en-GB"/>
        </w:rPr>
        <w:t xml:space="preserve"> </w:t>
      </w:r>
      <w:r w:rsidR="00550CA0" w:rsidRPr="000A17CD">
        <w:rPr>
          <w:rFonts w:ascii="Times New Roman" w:hAnsi="Times New Roman" w:cs="Times New Roman"/>
        </w:rPr>
        <w:t>0301-592-2/</w:t>
      </w:r>
      <w:proofErr w:type="gramStart"/>
      <w:r w:rsidR="00550CA0" w:rsidRPr="000A17CD">
        <w:rPr>
          <w:rFonts w:ascii="Times New Roman" w:hAnsi="Times New Roman" w:cs="Times New Roman"/>
        </w:rPr>
        <w:t>20</w:t>
      </w:r>
      <w:r w:rsidR="00550CA0" w:rsidRPr="000A17CD">
        <w:rPr>
          <w:rFonts w:ascii="Times New Roman" w:hAnsi="Times New Roman" w:cs="Times New Roman"/>
        </w:rPr>
        <w:t xml:space="preserve">  od</w:t>
      </w:r>
      <w:proofErr w:type="gramEnd"/>
      <w:r w:rsidR="00550CA0" w:rsidRPr="000A17CD">
        <w:rPr>
          <w:rFonts w:ascii="Times New Roman" w:hAnsi="Times New Roman" w:cs="Times New Roman"/>
        </w:rPr>
        <w:t xml:space="preserve"> 17. 09. 2020</w:t>
      </w:r>
      <w:r w:rsidRPr="000A17CD">
        <w:rPr>
          <w:rFonts w:ascii="Times New Roman" w:hAnsi="Times New Roman" w:cs="Times New Roman"/>
        </w:rPr>
        <w:t>. godine.</w:t>
      </w: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</w:p>
    <w:p w:rsidR="00B82969" w:rsidRPr="000A17CD" w:rsidRDefault="005956D8" w:rsidP="005956D8">
      <w:pPr>
        <w:pStyle w:val="NoSpacing"/>
        <w:jc w:val="both"/>
        <w:rPr>
          <w:rFonts w:ascii="Times New Roman" w:hAnsi="Times New Roman" w:cs="Times New Roman"/>
          <w:lang w:val="en-GB"/>
        </w:rPr>
      </w:pPr>
      <w:r w:rsidRPr="000A17CD">
        <w:rPr>
          <w:rFonts w:ascii="Times New Roman" w:hAnsi="Times New Roman" w:cs="Times New Roman"/>
        </w:rPr>
        <w:t xml:space="preserve">Komisija za javne nabavke je </w:t>
      </w:r>
      <w:r w:rsidR="00B82969" w:rsidRPr="000A17CD">
        <w:rPr>
          <w:rFonts w:ascii="Times New Roman" w:hAnsi="Times New Roman" w:cs="Times New Roman"/>
        </w:rPr>
        <w:t>20. 10</w:t>
      </w:r>
      <w:r w:rsidRPr="000A17CD">
        <w:rPr>
          <w:rFonts w:ascii="Times New Roman" w:hAnsi="Times New Roman" w:cs="Times New Roman"/>
        </w:rPr>
        <w:t xml:space="preserve">. </w:t>
      </w:r>
      <w:r w:rsidR="00B82969" w:rsidRPr="000A17CD">
        <w:rPr>
          <w:rFonts w:ascii="Times New Roman" w:hAnsi="Times New Roman" w:cs="Times New Roman"/>
        </w:rPr>
        <w:t>2020</w:t>
      </w:r>
      <w:r w:rsidRPr="000A17CD">
        <w:rPr>
          <w:rFonts w:ascii="Times New Roman" w:hAnsi="Times New Roman" w:cs="Times New Roman"/>
        </w:rPr>
        <w:t>. godine dostavila Zapisnik o ocjeni ponuda broj</w:t>
      </w:r>
      <w:r w:rsidR="00B82969" w:rsidRPr="000A17CD">
        <w:rPr>
          <w:rFonts w:ascii="Times New Roman" w:hAnsi="Times New Roman" w:cs="Times New Roman"/>
        </w:rPr>
        <w:t xml:space="preserve">:_____________________ </w:t>
      </w:r>
      <w:r w:rsidRPr="000A17CD">
        <w:rPr>
          <w:rFonts w:ascii="Times New Roman" w:hAnsi="Times New Roman" w:cs="Times New Roman"/>
        </w:rPr>
        <w:t xml:space="preserve"> u postupku javne </w:t>
      </w:r>
      <w:proofErr w:type="spellStart"/>
      <w:r w:rsidRPr="000A17CD">
        <w:rPr>
          <w:rFonts w:ascii="Times New Roman" w:hAnsi="Times New Roman" w:cs="Times New Roman"/>
          <w:lang w:val="en-GB"/>
        </w:rPr>
        <w:t>nabavke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r w:rsidR="00B82969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računara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računarske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opreme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Institutu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za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historiju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. </w:t>
      </w:r>
    </w:p>
    <w:p w:rsidR="00B82969" w:rsidRPr="000A17CD" w:rsidRDefault="00B82969" w:rsidP="005956D8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  <w:lang w:val="en-GB"/>
        </w:rPr>
      </w:pPr>
      <w:r w:rsidRPr="000A17CD">
        <w:rPr>
          <w:rFonts w:ascii="Times New Roman" w:hAnsi="Times New Roman" w:cs="Times New Roman"/>
          <w:lang w:val="en-GB"/>
        </w:rPr>
        <w:t xml:space="preserve">U </w:t>
      </w:r>
      <w:proofErr w:type="spellStart"/>
      <w:r w:rsidRPr="000A17CD">
        <w:rPr>
          <w:rFonts w:ascii="Times New Roman" w:hAnsi="Times New Roman" w:cs="Times New Roman"/>
          <w:lang w:val="en-GB"/>
        </w:rPr>
        <w:t>postupku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izvještaju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0A17CD">
        <w:rPr>
          <w:rFonts w:ascii="Times New Roman" w:hAnsi="Times New Roman" w:cs="Times New Roman"/>
          <w:lang w:val="en-GB"/>
        </w:rPr>
        <w:t>radu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Pr="000A17CD">
        <w:rPr>
          <w:rFonts w:ascii="Times New Roman" w:hAnsi="Times New Roman" w:cs="Times New Roman"/>
          <w:lang w:val="en-GB"/>
        </w:rPr>
        <w:t>utvrđeno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da je </w:t>
      </w:r>
      <w:proofErr w:type="spellStart"/>
      <w:r w:rsidRPr="000A17CD">
        <w:rPr>
          <w:rFonts w:ascii="Times New Roman" w:hAnsi="Times New Roman" w:cs="Times New Roman"/>
          <w:lang w:val="en-GB"/>
        </w:rPr>
        <w:t>Komisija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javne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nabavke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blagovremeno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0A17CD">
        <w:rPr>
          <w:rFonts w:ascii="Times New Roman" w:hAnsi="Times New Roman" w:cs="Times New Roman"/>
          <w:lang w:val="en-GB"/>
        </w:rPr>
        <w:t>pravilno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izvršila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otvaranje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0A17CD">
        <w:rPr>
          <w:rFonts w:ascii="Times New Roman" w:hAnsi="Times New Roman" w:cs="Times New Roman"/>
          <w:lang w:val="en-GB"/>
        </w:rPr>
        <w:t>ocjenu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prispjelih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o </w:t>
      </w:r>
      <w:proofErr w:type="spellStart"/>
      <w:r w:rsidRPr="000A17CD">
        <w:rPr>
          <w:rFonts w:ascii="Times New Roman" w:hAnsi="Times New Roman" w:cs="Times New Roman"/>
          <w:lang w:val="en-GB"/>
        </w:rPr>
        <w:t>čemu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Pr="000A17CD">
        <w:rPr>
          <w:rFonts w:ascii="Times New Roman" w:hAnsi="Times New Roman" w:cs="Times New Roman"/>
          <w:lang w:val="en-GB"/>
        </w:rPr>
        <w:t>sačinjen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odgovarajući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zapisnik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u </w:t>
      </w:r>
      <w:proofErr w:type="spellStart"/>
      <w:r w:rsidRPr="000A17CD">
        <w:rPr>
          <w:rFonts w:ascii="Times New Roman" w:hAnsi="Times New Roman" w:cs="Times New Roman"/>
          <w:lang w:val="en-GB"/>
        </w:rPr>
        <w:t>kome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Pr="000A17CD">
        <w:rPr>
          <w:rFonts w:ascii="Times New Roman" w:hAnsi="Times New Roman" w:cs="Times New Roman"/>
          <w:lang w:val="en-GB"/>
        </w:rPr>
        <w:t>utvrđeno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slijedeće</w:t>
      </w:r>
      <w:proofErr w:type="spellEnd"/>
      <w:r w:rsidRPr="000A17CD">
        <w:rPr>
          <w:rFonts w:ascii="Times New Roman" w:hAnsi="Times New Roman" w:cs="Times New Roman"/>
          <w:lang w:val="en-GB"/>
        </w:rPr>
        <w:t>:</w:t>
      </w:r>
    </w:p>
    <w:p w:rsidR="005956D8" w:rsidRPr="000A17CD" w:rsidRDefault="005956D8" w:rsidP="005956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0A17CD">
        <w:rPr>
          <w:rFonts w:ascii="Times New Roman" w:hAnsi="Times New Roman" w:cs="Times New Roman"/>
          <w:lang w:val="en-GB"/>
        </w:rPr>
        <w:t>ukupan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broj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pristiglih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iznosi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r w:rsidR="00B82969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82969" w:rsidRPr="000A17CD">
        <w:rPr>
          <w:rFonts w:ascii="Times New Roman" w:hAnsi="Times New Roman" w:cs="Times New Roman"/>
          <w:lang w:val="en-GB"/>
        </w:rPr>
        <w:t>dvije</w:t>
      </w:r>
      <w:proofErr w:type="spellEnd"/>
      <w:r w:rsidR="00B82969" w:rsidRPr="000A17CD">
        <w:rPr>
          <w:rFonts w:ascii="Times New Roman" w:hAnsi="Times New Roman" w:cs="Times New Roman"/>
          <w:lang w:val="en-GB"/>
        </w:rPr>
        <w:t xml:space="preserve"> </w:t>
      </w:r>
      <w:r w:rsidRPr="000A17CD">
        <w:rPr>
          <w:rFonts w:ascii="Times New Roman" w:hAnsi="Times New Roman" w:cs="Times New Roman"/>
          <w:lang w:val="en-GB"/>
        </w:rPr>
        <w:t>(</w:t>
      </w:r>
      <w:r w:rsidR="00B82969" w:rsidRPr="000A17CD">
        <w:rPr>
          <w:rFonts w:ascii="Times New Roman" w:hAnsi="Times New Roman" w:cs="Times New Roman"/>
          <w:lang w:val="en-GB"/>
        </w:rPr>
        <w:t>2</w:t>
      </w:r>
      <w:r w:rsidRPr="000A17CD">
        <w:rPr>
          <w:rFonts w:ascii="Times New Roman" w:hAnsi="Times New Roman" w:cs="Times New Roman"/>
          <w:lang w:val="en-GB"/>
        </w:rPr>
        <w:t>),</w:t>
      </w:r>
    </w:p>
    <w:p w:rsidR="005956D8" w:rsidRPr="000A17CD" w:rsidRDefault="005956D8" w:rsidP="005956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0A17CD">
        <w:rPr>
          <w:rFonts w:ascii="Times New Roman" w:hAnsi="Times New Roman" w:cs="Times New Roman"/>
          <w:lang w:val="en-GB"/>
        </w:rPr>
        <w:t>sve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su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blagovremeno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zaprimljenje</w:t>
      </w:r>
      <w:proofErr w:type="spellEnd"/>
      <w:r w:rsidRPr="000A17CD">
        <w:rPr>
          <w:rFonts w:ascii="Times New Roman" w:hAnsi="Times New Roman" w:cs="Times New Roman"/>
          <w:lang w:val="en-GB"/>
        </w:rPr>
        <w:t>,</w:t>
      </w:r>
    </w:p>
    <w:p w:rsidR="005956D8" w:rsidRPr="000A17CD" w:rsidRDefault="005956D8" w:rsidP="005956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0A17CD">
        <w:rPr>
          <w:rFonts w:ascii="Times New Roman" w:hAnsi="Times New Roman" w:cs="Times New Roman"/>
          <w:lang w:val="en-GB"/>
        </w:rPr>
        <w:t>nije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bilo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neblagovremeno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zaprimljenih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Pr="000A17CD">
        <w:rPr>
          <w:rFonts w:ascii="Times New Roman" w:hAnsi="Times New Roman" w:cs="Times New Roman"/>
          <w:lang w:val="en-GB"/>
        </w:rPr>
        <w:t>,</w:t>
      </w:r>
    </w:p>
    <w:p w:rsidR="005956D8" w:rsidRPr="000A17CD" w:rsidRDefault="00B82969" w:rsidP="005956D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jedna</w:t>
      </w:r>
      <w:proofErr w:type="spellEnd"/>
      <w:proofErr w:type="gramEnd"/>
      <w:r w:rsidR="005956D8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="005956D8" w:rsidRPr="000A17CD">
        <w:rPr>
          <w:rFonts w:ascii="Times New Roman" w:hAnsi="Times New Roman" w:cs="Times New Roman"/>
          <w:lang w:val="en-GB"/>
        </w:rPr>
        <w:t xml:space="preserve"> </w:t>
      </w:r>
      <w:r w:rsidRPr="000A17CD">
        <w:rPr>
          <w:rFonts w:ascii="Times New Roman" w:hAnsi="Times New Roman" w:cs="Times New Roman"/>
          <w:lang w:val="en-GB"/>
        </w:rPr>
        <w:t xml:space="preserve">je </w:t>
      </w:r>
      <w:proofErr w:type="spellStart"/>
      <w:r w:rsidR="005956D8" w:rsidRPr="000A17CD">
        <w:rPr>
          <w:rFonts w:ascii="Times New Roman" w:hAnsi="Times New Roman" w:cs="Times New Roman"/>
          <w:lang w:val="en-GB"/>
        </w:rPr>
        <w:t>neprihvatljive</w:t>
      </w:r>
      <w:proofErr w:type="spellEnd"/>
      <w:r w:rsidR="005956D8" w:rsidRPr="000A17CD">
        <w:rPr>
          <w:rFonts w:ascii="Times New Roman" w:hAnsi="Times New Roman" w:cs="Times New Roman"/>
          <w:lang w:val="en-GB"/>
        </w:rPr>
        <w:t xml:space="preserve"> (</w:t>
      </w:r>
      <w:r w:rsidRPr="000A17CD">
        <w:rPr>
          <w:rFonts w:ascii="Times New Roman" w:hAnsi="Times New Roman" w:cs="Times New Roman"/>
          <w:lang w:val="en-GB"/>
        </w:rPr>
        <w:t xml:space="preserve">R&amp;S </w:t>
      </w:r>
      <w:proofErr w:type="spellStart"/>
      <w:r w:rsidRPr="000A17CD">
        <w:rPr>
          <w:rFonts w:ascii="Times New Roman" w:hAnsi="Times New Roman" w:cs="Times New Roman"/>
          <w:lang w:val="en-GB"/>
        </w:rPr>
        <w:t>d.o.o</w:t>
      </w:r>
      <w:proofErr w:type="spellEnd"/>
      <w:r w:rsidRPr="000A17CD">
        <w:rPr>
          <w:rFonts w:ascii="Times New Roman" w:hAnsi="Times New Roman" w:cs="Times New Roman"/>
          <w:lang w:val="en-GB"/>
        </w:rPr>
        <w:t>.</w:t>
      </w:r>
      <w:r w:rsidR="000709DB" w:rsidRPr="000A17CD">
        <w:rPr>
          <w:rFonts w:ascii="Times New Roman" w:hAnsi="Times New Roman" w:cs="Times New Roman"/>
          <w:lang w:val="en-GB"/>
        </w:rPr>
        <w:t xml:space="preserve"> Sarajevo</w:t>
      </w:r>
      <w:r w:rsidR="005956D8" w:rsidRPr="000A17CD">
        <w:rPr>
          <w:rFonts w:ascii="Times New Roman" w:hAnsi="Times New Roman" w:cs="Times New Roman"/>
          <w:lang w:val="en-GB"/>
        </w:rPr>
        <w:t>).</w:t>
      </w:r>
    </w:p>
    <w:p w:rsidR="000709DB" w:rsidRPr="000A17CD" w:rsidRDefault="000709DB" w:rsidP="000709DB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:rsidR="000709DB" w:rsidRPr="000A17CD" w:rsidRDefault="000709DB" w:rsidP="000709DB">
      <w:pPr>
        <w:pStyle w:val="NoSpacing"/>
        <w:jc w:val="both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  <w:lang w:val="en-GB"/>
        </w:rPr>
        <w:t xml:space="preserve">U </w:t>
      </w:r>
      <w:proofErr w:type="spellStart"/>
      <w:r w:rsidRPr="000A17CD">
        <w:rPr>
          <w:rFonts w:ascii="Times New Roman" w:hAnsi="Times New Roman" w:cs="Times New Roman"/>
          <w:lang w:val="en-GB"/>
        </w:rPr>
        <w:t>tenderskoj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dokumentaciji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bilo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Pr="000A17CD">
        <w:rPr>
          <w:rFonts w:ascii="Times New Roman" w:hAnsi="Times New Roman" w:cs="Times New Roman"/>
          <w:lang w:val="en-GB"/>
        </w:rPr>
        <w:t>predviđeno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provođenje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e-</w:t>
      </w:r>
      <w:proofErr w:type="spellStart"/>
      <w:r w:rsidRPr="000A17CD">
        <w:rPr>
          <w:rFonts w:ascii="Times New Roman" w:hAnsi="Times New Roman" w:cs="Times New Roman"/>
          <w:lang w:val="en-GB"/>
        </w:rPr>
        <w:t>aukcije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ali</w:t>
      </w:r>
      <w:proofErr w:type="spellEnd"/>
      <w:proofErr w:type="gram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budući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da je </w:t>
      </w:r>
      <w:proofErr w:type="spellStart"/>
      <w:r w:rsidRPr="000A17CD">
        <w:rPr>
          <w:rFonts w:ascii="Times New Roman" w:hAnsi="Times New Roman" w:cs="Times New Roman"/>
          <w:lang w:val="en-GB"/>
        </w:rPr>
        <w:t>ocijenjena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samo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jedna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ponida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kao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prihvatljiva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nije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bilo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uslova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provođenje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e-</w:t>
      </w:r>
      <w:proofErr w:type="spellStart"/>
      <w:r w:rsidRPr="000A17CD">
        <w:rPr>
          <w:rFonts w:ascii="Times New Roman" w:hAnsi="Times New Roman" w:cs="Times New Roman"/>
          <w:lang w:val="en-GB"/>
        </w:rPr>
        <w:t>aukcije</w:t>
      </w:r>
      <w:proofErr w:type="spellEnd"/>
      <w:r w:rsidRPr="000A17CD">
        <w:rPr>
          <w:rFonts w:ascii="Times New Roman" w:hAnsi="Times New Roman" w:cs="Times New Roman"/>
          <w:lang w:val="en-GB"/>
        </w:rPr>
        <w:t>.</w:t>
      </w:r>
    </w:p>
    <w:p w:rsidR="005956D8" w:rsidRPr="000A17CD" w:rsidRDefault="005956D8" w:rsidP="005956D8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5956D8" w:rsidRPr="000A17CD" w:rsidRDefault="005956D8" w:rsidP="000709DB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0A17CD">
        <w:rPr>
          <w:rFonts w:ascii="Times New Roman" w:hAnsi="Times New Roman" w:cs="Times New Roman"/>
          <w:lang w:val="en-GB"/>
        </w:rPr>
        <w:t xml:space="preserve">U </w:t>
      </w:r>
      <w:proofErr w:type="spellStart"/>
      <w:r w:rsidRPr="000A17CD">
        <w:rPr>
          <w:rFonts w:ascii="Times New Roman" w:hAnsi="Times New Roman" w:cs="Times New Roman"/>
          <w:lang w:val="en-GB"/>
        </w:rPr>
        <w:t>postupku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donošenja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ove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odluke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posebno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su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cijenjene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činjenice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da je </w:t>
      </w:r>
      <w:proofErr w:type="spellStart"/>
      <w:r w:rsidRPr="000A17CD">
        <w:rPr>
          <w:rFonts w:ascii="Times New Roman" w:hAnsi="Times New Roman" w:cs="Times New Roman"/>
          <w:lang w:val="en-GB"/>
        </w:rPr>
        <w:t>Komisija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pravilno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0A17CD">
        <w:rPr>
          <w:rFonts w:ascii="Times New Roman" w:hAnsi="Times New Roman" w:cs="Times New Roman"/>
          <w:lang w:val="en-GB"/>
        </w:rPr>
        <w:t>potpuno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izvršila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ocjenu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kvalificiranosti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ponuđača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0A17CD">
        <w:rPr>
          <w:rFonts w:ascii="Times New Roman" w:hAnsi="Times New Roman" w:cs="Times New Roman"/>
          <w:lang w:val="en-GB"/>
        </w:rPr>
        <w:t>ocjenu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pristiglih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shodno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kriterijima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iz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Tenderske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dokumentacije</w:t>
      </w:r>
      <w:proofErr w:type="spellEnd"/>
      <w:r w:rsidRPr="000A17CD">
        <w:rPr>
          <w:rFonts w:ascii="Times New Roman" w:hAnsi="Times New Roman" w:cs="Times New Roman"/>
          <w:lang w:val="en-GB"/>
        </w:rPr>
        <w:t>.</w:t>
      </w:r>
      <w:proofErr w:type="gram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0A17CD">
        <w:rPr>
          <w:rFonts w:ascii="Times New Roman" w:hAnsi="Times New Roman" w:cs="Times New Roman"/>
          <w:lang w:val="en-GB"/>
        </w:rPr>
        <w:t xml:space="preserve">U </w:t>
      </w:r>
      <w:proofErr w:type="spellStart"/>
      <w:r w:rsidRPr="000A17CD">
        <w:rPr>
          <w:rFonts w:ascii="Times New Roman" w:hAnsi="Times New Roman" w:cs="Times New Roman"/>
          <w:lang w:val="en-GB"/>
        </w:rPr>
        <w:t>postupku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ocjene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provedenog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postupka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di</w:t>
      </w:r>
      <w:r w:rsidR="000709DB" w:rsidRPr="000A17CD">
        <w:rPr>
          <w:rFonts w:ascii="Times New Roman" w:hAnsi="Times New Roman" w:cs="Times New Roman"/>
          <w:lang w:val="en-GB"/>
        </w:rPr>
        <w:t>rektor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Instituta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za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historiju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nije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našao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razloge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nepravilnosti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niti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propuste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0A17CD">
        <w:rPr>
          <w:rFonts w:ascii="Times New Roman" w:hAnsi="Times New Roman" w:cs="Times New Roman"/>
          <w:lang w:val="en-GB"/>
        </w:rPr>
        <w:t>radu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koji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bi </w:t>
      </w:r>
      <w:proofErr w:type="spellStart"/>
      <w:r w:rsidRPr="000A17CD">
        <w:rPr>
          <w:rFonts w:ascii="Times New Roman" w:hAnsi="Times New Roman" w:cs="Times New Roman"/>
          <w:lang w:val="en-GB"/>
        </w:rPr>
        <w:t>eventualno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bili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osnova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neprihvatanje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preporuke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Komisije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javnu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nabavku</w:t>
      </w:r>
      <w:proofErr w:type="spellEnd"/>
      <w:r w:rsidRPr="000A17CD">
        <w:rPr>
          <w:rFonts w:ascii="Times New Roman" w:hAnsi="Times New Roman" w:cs="Times New Roman"/>
          <w:lang w:val="en-GB"/>
        </w:rPr>
        <w:t>.</w:t>
      </w:r>
      <w:proofErr w:type="gram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Ocijenjeno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da je </w:t>
      </w:r>
      <w:proofErr w:type="spellStart"/>
      <w:r w:rsidRPr="000A17CD">
        <w:rPr>
          <w:rFonts w:ascii="Times New Roman" w:hAnsi="Times New Roman" w:cs="Times New Roman"/>
          <w:lang w:val="en-GB"/>
        </w:rPr>
        <w:t>Komisija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0A17CD">
        <w:rPr>
          <w:rFonts w:ascii="Times New Roman" w:hAnsi="Times New Roman" w:cs="Times New Roman"/>
          <w:lang w:val="en-GB"/>
        </w:rPr>
        <w:t>svemu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pravilno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postupila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te</w:t>
      </w:r>
      <w:proofErr w:type="spellEnd"/>
      <w:proofErr w:type="gramEnd"/>
      <w:r w:rsidRPr="000A17CD">
        <w:rPr>
          <w:rFonts w:ascii="Times New Roman" w:hAnsi="Times New Roman" w:cs="Times New Roman"/>
          <w:lang w:val="en-GB"/>
        </w:rPr>
        <w:t xml:space="preserve"> da je </w:t>
      </w:r>
      <w:proofErr w:type="spellStart"/>
      <w:r w:rsidRPr="000A17CD">
        <w:rPr>
          <w:rFonts w:ascii="Times New Roman" w:hAnsi="Times New Roman" w:cs="Times New Roman"/>
          <w:lang w:val="en-GB"/>
        </w:rPr>
        <w:t>izbor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najpovoljnijeg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ponuđača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izvršen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0A17CD">
        <w:rPr>
          <w:rFonts w:ascii="Times New Roman" w:hAnsi="Times New Roman" w:cs="Times New Roman"/>
          <w:lang w:val="en-GB"/>
        </w:rPr>
        <w:t>skladu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sa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Zakonom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0A17CD">
        <w:rPr>
          <w:rFonts w:ascii="Times New Roman" w:hAnsi="Times New Roman" w:cs="Times New Roman"/>
          <w:lang w:val="en-GB"/>
        </w:rPr>
        <w:t>javnim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nabavkama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podzakonskim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aktima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internim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aktima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0A17CD">
        <w:rPr>
          <w:rFonts w:ascii="Times New Roman" w:hAnsi="Times New Roman" w:cs="Times New Roman"/>
          <w:lang w:val="en-GB"/>
        </w:rPr>
        <w:t>tenderskom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dokumentacijom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0A17CD">
        <w:rPr>
          <w:rFonts w:ascii="Times New Roman" w:hAnsi="Times New Roman" w:cs="Times New Roman"/>
          <w:lang w:val="en-GB"/>
        </w:rPr>
        <w:t>Uvidom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0A17CD">
        <w:rPr>
          <w:rFonts w:ascii="Times New Roman" w:hAnsi="Times New Roman" w:cs="Times New Roman"/>
          <w:lang w:val="en-GB"/>
        </w:rPr>
        <w:t>priloženu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dokumentaciju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A17CD">
        <w:rPr>
          <w:rFonts w:ascii="Times New Roman" w:hAnsi="Times New Roman" w:cs="Times New Roman"/>
          <w:lang w:val="en-GB"/>
        </w:rPr>
        <w:t>nesporno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je da je </w:t>
      </w:r>
      <w:proofErr w:type="spellStart"/>
      <w:r w:rsidRPr="000A17CD">
        <w:rPr>
          <w:rFonts w:ascii="Times New Roman" w:hAnsi="Times New Roman" w:cs="Times New Roman"/>
          <w:lang w:val="en-GB"/>
        </w:rPr>
        <w:t>izabrani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ponuđač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17CD">
        <w:rPr>
          <w:rFonts w:ascii="Times New Roman" w:hAnsi="Times New Roman" w:cs="Times New Roman"/>
          <w:lang w:val="en-GB"/>
        </w:rPr>
        <w:t>najbolje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0A17CD">
        <w:rPr>
          <w:rFonts w:ascii="Times New Roman" w:hAnsi="Times New Roman" w:cs="Times New Roman"/>
          <w:lang w:val="en-GB"/>
        </w:rPr>
        <w:t>ocijenjen</w:t>
      </w:r>
      <w:proofErr w:type="spellEnd"/>
      <w:r w:rsidRPr="000A17CD">
        <w:rPr>
          <w:rFonts w:ascii="Times New Roman" w:hAnsi="Times New Roman" w:cs="Times New Roman"/>
          <w:lang w:val="en-GB"/>
        </w:rPr>
        <w:t xml:space="preserve"> </w:t>
      </w:r>
      <w:r w:rsidR="000709DB" w:rsidRPr="000A17CD">
        <w:rPr>
          <w:rFonts w:ascii="Times New Roman" w:hAnsi="Times New Roman" w:cs="Times New Roman"/>
          <w:lang w:val="en-GB"/>
        </w:rPr>
        <w:t xml:space="preserve"> i</w:t>
      </w:r>
      <w:proofErr w:type="gramEnd"/>
      <w:r w:rsidR="000709DB" w:rsidRPr="000A17CD">
        <w:rPr>
          <w:rFonts w:ascii="Times New Roman" w:hAnsi="Times New Roman" w:cs="Times New Roman"/>
          <w:lang w:val="en-GB"/>
        </w:rPr>
        <w:t xml:space="preserve"> da je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jedina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prihvatljiva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ponuđač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Digitarija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d.o.o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sa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cijenom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________________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bez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PDV-a,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dok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ponuda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ponuđača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R&amp;S</w:t>
      </w:r>
      <w:r w:rsidR="00CE54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E5435">
        <w:rPr>
          <w:rFonts w:ascii="Times New Roman" w:hAnsi="Times New Roman" w:cs="Times New Roman"/>
          <w:lang w:val="en-GB"/>
        </w:rPr>
        <w:t>d.o.o</w:t>
      </w:r>
      <w:proofErr w:type="spellEnd"/>
      <w:r w:rsidR="00CE5435">
        <w:rPr>
          <w:rFonts w:ascii="Times New Roman" w:hAnsi="Times New Roman" w:cs="Times New Roman"/>
          <w:lang w:val="en-GB"/>
        </w:rPr>
        <w:t xml:space="preserve">. Sarajevo </w:t>
      </w:r>
      <w:bookmarkStart w:id="0" w:name="_GoBack"/>
      <w:bookmarkEnd w:id="0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sa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cijenom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od ________________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ocijenjena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kao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neprihvatljiva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jer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ne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odgovara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uslovima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iz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tenderske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09DB" w:rsidRPr="000A17CD">
        <w:rPr>
          <w:rFonts w:ascii="Times New Roman" w:hAnsi="Times New Roman" w:cs="Times New Roman"/>
          <w:lang w:val="en-GB"/>
        </w:rPr>
        <w:t>dokumentacije</w:t>
      </w:r>
      <w:proofErr w:type="spellEnd"/>
      <w:r w:rsidR="000709DB" w:rsidRPr="000A17CD">
        <w:rPr>
          <w:rFonts w:ascii="Times New Roman" w:hAnsi="Times New Roman" w:cs="Times New Roman"/>
          <w:lang w:val="en-GB"/>
        </w:rPr>
        <w:t xml:space="preserve">.  </w:t>
      </w: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>Iz navedenih razloga, primjenom člana 64. stav (1) tačka b) najniža cijena, Zakona o javnim nabavkama, odlučeno je kao u dispozitivu.</w:t>
      </w: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>POUKA O PRAVNOM LIJEKU:</w:t>
      </w: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Protiv ove odluke može se izjaviti žalba Uredu za razmatranje žalbi BiH </w:t>
      </w:r>
      <w:r w:rsidR="000709DB" w:rsidRPr="000A17CD">
        <w:rPr>
          <w:rFonts w:ascii="Times New Roman" w:hAnsi="Times New Roman" w:cs="Times New Roman"/>
        </w:rPr>
        <w:t>putem Instuta za historiju</w:t>
      </w:r>
      <w:r w:rsidRPr="000A17CD">
        <w:rPr>
          <w:rFonts w:ascii="Times New Roman" w:hAnsi="Times New Roman" w:cs="Times New Roman"/>
        </w:rPr>
        <w:t xml:space="preserve"> Univerziteta u Sarajevu, </w:t>
      </w:r>
      <w:r w:rsidR="000709DB" w:rsidRPr="000A17CD">
        <w:rPr>
          <w:rFonts w:ascii="Times New Roman" w:hAnsi="Times New Roman" w:cs="Times New Roman"/>
        </w:rPr>
        <w:t>Podgaj 6</w:t>
      </w:r>
      <w:r w:rsidRPr="000A17CD">
        <w:rPr>
          <w:rFonts w:ascii="Times New Roman" w:hAnsi="Times New Roman" w:cs="Times New Roman"/>
        </w:rPr>
        <w:t>, 71000 Sarajevo, najkasnije u roku od 5 (pet) dana od dana prijema ove odluke.</w:t>
      </w:r>
    </w:p>
    <w:p w:rsidR="005956D8" w:rsidRPr="000A17CD" w:rsidRDefault="005956D8" w:rsidP="005956D8">
      <w:pPr>
        <w:pStyle w:val="NoSpacing"/>
        <w:jc w:val="both"/>
        <w:rPr>
          <w:rFonts w:ascii="Times New Roman" w:hAnsi="Times New Roman" w:cs="Times New Roman"/>
        </w:rPr>
      </w:pPr>
    </w:p>
    <w:p w:rsidR="005956D8" w:rsidRPr="000A17CD" w:rsidRDefault="005956D8" w:rsidP="005956D8">
      <w:pPr>
        <w:pStyle w:val="NoSpacing"/>
        <w:jc w:val="center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5956D8" w:rsidRPr="000A17CD" w:rsidRDefault="005956D8" w:rsidP="000709DB">
      <w:pPr>
        <w:pStyle w:val="NoSpacing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                         </w:t>
      </w:r>
    </w:p>
    <w:p w:rsidR="005956D8" w:rsidRPr="000A17CD" w:rsidRDefault="005956D8" w:rsidP="005956D8">
      <w:pPr>
        <w:pStyle w:val="NoSpacing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>Dostaviti:</w:t>
      </w:r>
    </w:p>
    <w:p w:rsidR="005956D8" w:rsidRPr="000A17CD" w:rsidRDefault="005956D8" w:rsidP="005956D8">
      <w:pPr>
        <w:pStyle w:val="NoSpacing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1. Svim ponuđačima </w:t>
      </w:r>
    </w:p>
    <w:p w:rsidR="000709DB" w:rsidRPr="000A17CD" w:rsidRDefault="005956D8" w:rsidP="005956D8">
      <w:pPr>
        <w:pStyle w:val="NoSpacing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2. </w:t>
      </w:r>
      <w:r w:rsidR="000709DB" w:rsidRPr="000A17CD">
        <w:rPr>
          <w:rFonts w:ascii="Times New Roman" w:hAnsi="Times New Roman" w:cs="Times New Roman"/>
        </w:rPr>
        <w:t>Web stranica</w:t>
      </w:r>
    </w:p>
    <w:p w:rsidR="005956D8" w:rsidRPr="000A17CD" w:rsidRDefault="000709DB" w:rsidP="005956D8">
      <w:pPr>
        <w:pStyle w:val="NoSpacing"/>
        <w:rPr>
          <w:rFonts w:ascii="Times New Roman" w:hAnsi="Times New Roman" w:cs="Times New Roman"/>
        </w:rPr>
      </w:pPr>
      <w:r w:rsidRPr="000A17CD">
        <w:rPr>
          <w:rFonts w:ascii="Times New Roman" w:hAnsi="Times New Roman" w:cs="Times New Roman"/>
        </w:rPr>
        <w:t xml:space="preserve">3. </w:t>
      </w:r>
      <w:r w:rsidR="005956D8" w:rsidRPr="000A17CD">
        <w:rPr>
          <w:rFonts w:ascii="Times New Roman" w:hAnsi="Times New Roman" w:cs="Times New Roman"/>
        </w:rPr>
        <w:t>a/a</w:t>
      </w:r>
    </w:p>
    <w:p w:rsidR="006F7B24" w:rsidRPr="000A17CD" w:rsidRDefault="006F7B24" w:rsidP="00C60C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C60CBF" w:rsidRPr="000A17CD" w:rsidRDefault="004F0F2B" w:rsidP="00595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GB"/>
        </w:rPr>
      </w:pPr>
      <w:r w:rsidRPr="000A17CD">
        <w:rPr>
          <w:rFonts w:ascii="Times New Roman" w:eastAsia="Times New Roman" w:hAnsi="Times New Roman" w:cs="Times New Roman"/>
          <w:lang w:val="en-GB"/>
        </w:rPr>
        <w:tab/>
      </w:r>
      <w:r w:rsidRPr="000A17CD">
        <w:rPr>
          <w:rFonts w:ascii="Times New Roman" w:eastAsia="Times New Roman" w:hAnsi="Times New Roman" w:cs="Times New Roman"/>
          <w:lang w:val="en-GB"/>
        </w:rPr>
        <w:tab/>
      </w:r>
      <w:r w:rsidRPr="000A17CD">
        <w:rPr>
          <w:rFonts w:ascii="Times New Roman" w:eastAsia="Times New Roman" w:hAnsi="Times New Roman" w:cs="Times New Roman"/>
          <w:lang w:val="en-GB"/>
        </w:rPr>
        <w:tab/>
      </w:r>
      <w:r w:rsidRPr="000A17CD">
        <w:rPr>
          <w:rFonts w:ascii="Times New Roman" w:eastAsia="Times New Roman" w:hAnsi="Times New Roman" w:cs="Times New Roman"/>
          <w:lang w:val="en-GB"/>
        </w:rPr>
        <w:tab/>
      </w:r>
      <w:r w:rsidRPr="000A17CD">
        <w:rPr>
          <w:rFonts w:ascii="Times New Roman" w:eastAsia="Times New Roman" w:hAnsi="Times New Roman" w:cs="Times New Roman"/>
          <w:lang w:val="en-GB"/>
        </w:rPr>
        <w:tab/>
      </w:r>
      <w:r w:rsidRPr="000A17CD">
        <w:rPr>
          <w:rFonts w:ascii="Times New Roman" w:eastAsia="Times New Roman" w:hAnsi="Times New Roman" w:cs="Times New Roman"/>
          <w:lang w:val="en-GB"/>
        </w:rPr>
        <w:tab/>
      </w:r>
      <w:r w:rsidRPr="000A17CD">
        <w:rPr>
          <w:rFonts w:ascii="Times New Roman" w:eastAsia="Times New Roman" w:hAnsi="Times New Roman" w:cs="Times New Roman"/>
          <w:lang w:val="en-GB"/>
        </w:rPr>
        <w:tab/>
      </w:r>
      <w:r w:rsidR="005956D8" w:rsidRPr="000A17CD">
        <w:rPr>
          <w:rFonts w:ascii="Times New Roman" w:eastAsia="Times New Roman" w:hAnsi="Times New Roman" w:cs="Times New Roman"/>
          <w:lang w:val="en-GB"/>
        </w:rPr>
        <w:t xml:space="preserve">                </w:t>
      </w:r>
      <w:r w:rsidR="000709DB" w:rsidRPr="000A17CD">
        <w:rPr>
          <w:rFonts w:ascii="Times New Roman" w:eastAsia="Times New Roman" w:hAnsi="Times New Roman" w:cs="Times New Roman"/>
          <w:lang w:val="en-GB"/>
        </w:rPr>
        <w:t xml:space="preserve">    </w:t>
      </w:r>
      <w:r w:rsidR="005956D8" w:rsidRPr="000A17CD">
        <w:rPr>
          <w:rFonts w:ascii="Times New Roman" w:eastAsia="Times New Roman" w:hAnsi="Times New Roman" w:cs="Times New Roman"/>
          <w:lang w:val="en-GB"/>
        </w:rPr>
        <w:t xml:space="preserve"> </w:t>
      </w:r>
      <w:r w:rsidR="000A17CD">
        <w:rPr>
          <w:rFonts w:ascii="Times New Roman" w:eastAsia="Times New Roman" w:hAnsi="Times New Roman" w:cs="Times New Roman"/>
          <w:lang w:val="en-GB"/>
        </w:rPr>
        <w:t xml:space="preserve">    </w:t>
      </w:r>
      <w:r w:rsidR="00C60CBF" w:rsidRPr="000A17CD">
        <w:rPr>
          <w:rFonts w:ascii="Times New Roman" w:eastAsia="Times New Roman" w:hAnsi="Times New Roman" w:cs="Times New Roman"/>
          <w:b/>
          <w:color w:val="000000"/>
          <w:lang w:val="sl-SI"/>
        </w:rPr>
        <w:t>D I R E K T O R</w:t>
      </w:r>
      <w:r w:rsidR="00C60CBF" w:rsidRPr="000A17CD">
        <w:rPr>
          <w:rFonts w:ascii="Times New Roman" w:eastAsia="Times New Roman" w:hAnsi="Times New Roman" w:cs="Times New Roman"/>
          <w:b/>
          <w:color w:val="000000"/>
          <w:lang w:val="en-GB"/>
        </w:rPr>
        <w:t>:</w:t>
      </w:r>
    </w:p>
    <w:p w:rsidR="004F0F2B" w:rsidRPr="000A17CD" w:rsidRDefault="00146C3A" w:rsidP="00E0033B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lang w:val="en-GB"/>
        </w:rPr>
      </w:pPr>
      <w:r w:rsidRPr="000A17CD">
        <w:rPr>
          <w:rFonts w:ascii="Times New Roman" w:eastAsia="Times New Roman" w:hAnsi="Times New Roman" w:cs="Times New Roman"/>
          <w:lang w:val="en-GB"/>
        </w:rPr>
        <w:t xml:space="preserve">    </w:t>
      </w:r>
    </w:p>
    <w:p w:rsidR="00236552" w:rsidRPr="000A17CD" w:rsidRDefault="004F0F2B" w:rsidP="00E0033B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lang w:val="en-GB"/>
        </w:rPr>
      </w:pPr>
      <w:r w:rsidRPr="000A17CD">
        <w:rPr>
          <w:rFonts w:ascii="Times New Roman" w:eastAsia="Times New Roman" w:hAnsi="Times New Roman" w:cs="Times New Roman"/>
          <w:lang w:val="en-GB"/>
        </w:rPr>
        <w:t xml:space="preserve">     </w:t>
      </w:r>
      <w:proofErr w:type="gramStart"/>
      <w:r w:rsidR="00146C3A" w:rsidRPr="000A17CD">
        <w:rPr>
          <w:rFonts w:ascii="Times New Roman" w:eastAsia="Times New Roman" w:hAnsi="Times New Roman" w:cs="Times New Roman"/>
          <w:lang w:val="en-GB"/>
        </w:rPr>
        <w:t>dr</w:t>
      </w:r>
      <w:proofErr w:type="gramEnd"/>
      <w:r w:rsidR="00146C3A" w:rsidRPr="000A17CD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="00146C3A" w:rsidRPr="000A17CD">
        <w:rPr>
          <w:rFonts w:ascii="Times New Roman" w:eastAsia="Times New Roman" w:hAnsi="Times New Roman" w:cs="Times New Roman"/>
          <w:lang w:val="en-GB"/>
        </w:rPr>
        <w:t>Sedad</w:t>
      </w:r>
      <w:proofErr w:type="spellEnd"/>
      <w:r w:rsidR="00146C3A" w:rsidRPr="000A17C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146C3A" w:rsidRPr="000A17CD">
        <w:rPr>
          <w:rFonts w:ascii="Times New Roman" w:eastAsia="Times New Roman" w:hAnsi="Times New Roman" w:cs="Times New Roman"/>
          <w:lang w:val="en-GB"/>
        </w:rPr>
        <w:t>Bešlija</w:t>
      </w:r>
      <w:proofErr w:type="spellEnd"/>
    </w:p>
    <w:sectPr w:rsidR="00236552" w:rsidRPr="000A17CD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DB" w:rsidRDefault="00656FDB" w:rsidP="00A97342">
      <w:pPr>
        <w:spacing w:after="0" w:line="240" w:lineRule="auto"/>
      </w:pPr>
      <w:r>
        <w:separator/>
      </w:r>
    </w:p>
  </w:endnote>
  <w:endnote w:type="continuationSeparator" w:id="0">
    <w:p w:rsidR="00656FDB" w:rsidRDefault="00656FDB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C60CBF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DB" w:rsidRDefault="00656FDB" w:rsidP="00A97342">
      <w:pPr>
        <w:spacing w:after="0" w:line="240" w:lineRule="auto"/>
      </w:pPr>
      <w:r>
        <w:separator/>
      </w:r>
    </w:p>
  </w:footnote>
  <w:footnote w:type="continuationSeparator" w:id="0">
    <w:p w:rsidR="00656FDB" w:rsidRDefault="00656FDB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62F"/>
    <w:multiLevelType w:val="hybridMultilevel"/>
    <w:tmpl w:val="F7B206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23B2"/>
    <w:multiLevelType w:val="hybridMultilevel"/>
    <w:tmpl w:val="708C1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2E03"/>
    <w:multiLevelType w:val="hybridMultilevel"/>
    <w:tmpl w:val="17FED264"/>
    <w:lvl w:ilvl="0" w:tplc="771E4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AF73C0"/>
    <w:multiLevelType w:val="hybridMultilevel"/>
    <w:tmpl w:val="164E2C5A"/>
    <w:lvl w:ilvl="0" w:tplc="152CB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709DB"/>
    <w:rsid w:val="000A17CD"/>
    <w:rsid w:val="00136890"/>
    <w:rsid w:val="00146C3A"/>
    <w:rsid w:val="0021204E"/>
    <w:rsid w:val="00236552"/>
    <w:rsid w:val="002A186E"/>
    <w:rsid w:val="002F00DC"/>
    <w:rsid w:val="003A143E"/>
    <w:rsid w:val="003A7B5A"/>
    <w:rsid w:val="003E5F4A"/>
    <w:rsid w:val="00424AFD"/>
    <w:rsid w:val="004B07F4"/>
    <w:rsid w:val="004B2049"/>
    <w:rsid w:val="004F0F2B"/>
    <w:rsid w:val="005011A1"/>
    <w:rsid w:val="00502DA3"/>
    <w:rsid w:val="00504143"/>
    <w:rsid w:val="00522231"/>
    <w:rsid w:val="00550CA0"/>
    <w:rsid w:val="005956D8"/>
    <w:rsid w:val="005D5191"/>
    <w:rsid w:val="005E20C9"/>
    <w:rsid w:val="005E45D6"/>
    <w:rsid w:val="005E62E1"/>
    <w:rsid w:val="0061626C"/>
    <w:rsid w:val="00656FDB"/>
    <w:rsid w:val="00661433"/>
    <w:rsid w:val="00662B94"/>
    <w:rsid w:val="006B1628"/>
    <w:rsid w:val="006F7B24"/>
    <w:rsid w:val="00764FF5"/>
    <w:rsid w:val="007751A9"/>
    <w:rsid w:val="00785AF4"/>
    <w:rsid w:val="007D347C"/>
    <w:rsid w:val="007F759F"/>
    <w:rsid w:val="008251F2"/>
    <w:rsid w:val="00922049"/>
    <w:rsid w:val="009D57B6"/>
    <w:rsid w:val="00A43384"/>
    <w:rsid w:val="00A71089"/>
    <w:rsid w:val="00A97342"/>
    <w:rsid w:val="00AA09B0"/>
    <w:rsid w:val="00B82969"/>
    <w:rsid w:val="00B8586A"/>
    <w:rsid w:val="00BA132B"/>
    <w:rsid w:val="00BB4217"/>
    <w:rsid w:val="00BE0C2C"/>
    <w:rsid w:val="00C60CBF"/>
    <w:rsid w:val="00C7252A"/>
    <w:rsid w:val="00C83656"/>
    <w:rsid w:val="00CD057D"/>
    <w:rsid w:val="00CE5435"/>
    <w:rsid w:val="00D12835"/>
    <w:rsid w:val="00DC66F7"/>
    <w:rsid w:val="00DE5632"/>
    <w:rsid w:val="00E0033B"/>
    <w:rsid w:val="00E520FD"/>
    <w:rsid w:val="00E96D89"/>
    <w:rsid w:val="00EC4881"/>
    <w:rsid w:val="00EF12CE"/>
    <w:rsid w:val="00F7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049"/>
    <w:pPr>
      <w:ind w:left="720"/>
      <w:contextualSpacing/>
    </w:pPr>
  </w:style>
  <w:style w:type="paragraph" w:styleId="NoSpacing">
    <w:name w:val="No Spacing"/>
    <w:uiPriority w:val="1"/>
    <w:qFormat/>
    <w:rsid w:val="005956D8"/>
    <w:pPr>
      <w:spacing w:after="0" w:line="240" w:lineRule="auto"/>
    </w:pPr>
  </w:style>
  <w:style w:type="table" w:styleId="TableGrid">
    <w:name w:val="Table Grid"/>
    <w:basedOn w:val="TableNormal"/>
    <w:uiPriority w:val="59"/>
    <w:rsid w:val="0059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049"/>
    <w:pPr>
      <w:ind w:left="720"/>
      <w:contextualSpacing/>
    </w:pPr>
  </w:style>
  <w:style w:type="paragraph" w:styleId="NoSpacing">
    <w:name w:val="No Spacing"/>
    <w:uiPriority w:val="1"/>
    <w:qFormat/>
    <w:rsid w:val="005956D8"/>
    <w:pPr>
      <w:spacing w:after="0" w:line="240" w:lineRule="auto"/>
    </w:pPr>
  </w:style>
  <w:style w:type="table" w:styleId="TableGrid">
    <w:name w:val="Table Grid"/>
    <w:basedOn w:val="TableNormal"/>
    <w:uiPriority w:val="59"/>
    <w:rsid w:val="0059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9423-2140-4F12-8CCA-FD514F62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2020-09-17T12:24:00Z</cp:lastPrinted>
  <dcterms:created xsi:type="dcterms:W3CDTF">2020-10-20T10:25:00Z</dcterms:created>
  <dcterms:modified xsi:type="dcterms:W3CDTF">2020-10-20T11:29:00Z</dcterms:modified>
</cp:coreProperties>
</file>